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73" w:rsidRDefault="00AC2173" w:rsidP="00AC2173">
      <w:pPr>
        <w:pStyle w:val="NoSpacing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2A89">
        <w:rPr>
          <w:rFonts w:ascii="Times New Roman" w:hAnsi="Times New Roman" w:cs="Times New Roman"/>
          <w:b/>
          <w:sz w:val="22"/>
          <w:szCs w:val="22"/>
        </w:rPr>
        <w:t xml:space="preserve">ANUNȚ DE RECRUTARE ȘI SELECȚIE </w:t>
      </w:r>
      <w:r>
        <w:rPr>
          <w:rFonts w:ascii="Times New Roman" w:hAnsi="Times New Roman" w:cs="Times New Roman"/>
          <w:b/>
          <w:sz w:val="22"/>
          <w:szCs w:val="22"/>
        </w:rPr>
        <w:t>A GRUPULUI ȚINTĂ</w:t>
      </w:r>
    </w:p>
    <w:p w:rsidR="00AC2173" w:rsidRPr="002A05F3" w:rsidRDefault="00AC2173" w:rsidP="00AC2173">
      <w:pPr>
        <w:pStyle w:val="NoSpacing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7A2C">
        <w:rPr>
          <w:rFonts w:ascii="Times New Roman" w:hAnsi="Times New Roman" w:cs="Times New Roman"/>
          <w:sz w:val="22"/>
          <w:szCs w:val="22"/>
        </w:rPr>
        <w:t>pentru proiectul „Parteneriat sustenabil pentru practica studenților (Future Stars)”, cod proiect POCU/626/6/13/131645</w:t>
      </w:r>
      <w:r w:rsidRPr="002A05F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C2173" w:rsidRDefault="00AC2173" w:rsidP="00AC2173">
      <w:pPr>
        <w:pStyle w:val="NoSpacing"/>
        <w:suppressAutoHyphens/>
        <w:rPr>
          <w:rFonts w:ascii="Times New Roman" w:hAnsi="Times New Roman" w:cs="Times New Roman"/>
          <w:sz w:val="22"/>
          <w:szCs w:val="22"/>
        </w:rPr>
      </w:pPr>
    </w:p>
    <w:p w:rsidR="00AC2173" w:rsidRDefault="00AC2173" w:rsidP="00AC2173">
      <w:pPr>
        <w:pStyle w:val="NoSpacing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ADB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Facultatea de </w:t>
      </w:r>
      <w:r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>Administrație și Management Public (FAMP)</w:t>
      </w:r>
      <w:r>
        <w:rPr>
          <w:rFonts w:ascii="Times New Roman" w:hAnsi="Times New Roman" w:cs="Times New Roman"/>
          <w:sz w:val="22"/>
          <w:szCs w:val="22"/>
        </w:rPr>
        <w:t xml:space="preserve"> vă invită să aplicați pentru înscrierea în grupul țintă al proiectului </w:t>
      </w:r>
      <w:r w:rsidRPr="00010DD4">
        <w:rPr>
          <w:rFonts w:ascii="Times New Roman" w:hAnsi="Times New Roman" w:cs="Times New Roman"/>
          <w:sz w:val="22"/>
          <w:szCs w:val="22"/>
        </w:rPr>
        <w:t>POCU/626/6/13/131645 „Parteneriat sustenabil pentru practica studenților (</w:t>
      </w:r>
      <w:r w:rsidRPr="00776ADB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>Future Stars</w:t>
      </w:r>
      <w:r>
        <w:rPr>
          <w:rFonts w:ascii="Times New Roman" w:hAnsi="Times New Roman" w:cs="Times New Roman"/>
          <w:sz w:val="22"/>
          <w:szCs w:val="22"/>
        </w:rPr>
        <w:t xml:space="preserve">) în vederea facilitării accesului la un loc de practică în mediul de business. </w:t>
      </w:r>
    </w:p>
    <w:p w:rsidR="00AC2173" w:rsidRDefault="00AC2173" w:rsidP="00AC2173">
      <w:pPr>
        <w:pStyle w:val="NoSpacing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AC2173" w:rsidRPr="00A779A3" w:rsidRDefault="00AC2173" w:rsidP="00AC2173">
      <w:pPr>
        <w:pStyle w:val="NoSpacing"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FE6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>Criterii</w:t>
      </w:r>
      <w:r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>le</w:t>
      </w:r>
      <w:r w:rsidRPr="008A1FE6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 de eligibilitate</w:t>
      </w:r>
      <w:r w:rsidRPr="008A1FE6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 care trebuie să le îndeplinească studenții</w:t>
      </w:r>
      <w:r w:rsidRPr="00A779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pentru a putea face</w:t>
      </w:r>
      <w:r w:rsidRPr="00A779A3">
        <w:rPr>
          <w:rFonts w:ascii="Times New Roman" w:hAnsi="Times New Roman" w:cs="Times New Roman"/>
          <w:sz w:val="22"/>
          <w:szCs w:val="22"/>
        </w:rPr>
        <w:t xml:space="preserve"> parte din grupul țintă al proiectului sunt:</w:t>
      </w:r>
    </w:p>
    <w:p w:rsidR="00AC2173" w:rsidRPr="00A779A3" w:rsidRDefault="00AC2173" w:rsidP="00AC2173">
      <w:pPr>
        <w:pStyle w:val="NoSpacing"/>
        <w:numPr>
          <w:ilvl w:val="0"/>
          <w:numId w:val="2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779A3">
        <w:rPr>
          <w:rFonts w:ascii="Times New Roman" w:hAnsi="Times New Roman" w:cs="Times New Roman"/>
          <w:sz w:val="22"/>
          <w:szCs w:val="22"/>
        </w:rPr>
        <w:t xml:space="preserve">să fie studenți în anul 1 sau 2 la Facultatea de </w:t>
      </w:r>
      <w:r>
        <w:rPr>
          <w:rFonts w:ascii="Times New Roman" w:hAnsi="Times New Roman" w:cs="Times New Roman"/>
          <w:sz w:val="22"/>
          <w:szCs w:val="22"/>
        </w:rPr>
        <w:t>Administrație și Management Public</w:t>
      </w:r>
      <w:r w:rsidRPr="00A779A3">
        <w:rPr>
          <w:rFonts w:ascii="Times New Roman" w:hAnsi="Times New Roman" w:cs="Times New Roman"/>
          <w:sz w:val="22"/>
          <w:szCs w:val="22"/>
        </w:rPr>
        <w:t>, în cadrul programelor de licență sau masterat;</w:t>
      </w:r>
    </w:p>
    <w:p w:rsidR="00AC2173" w:rsidRPr="00A779A3" w:rsidRDefault="00AC2173" w:rsidP="00AC2173">
      <w:pPr>
        <w:pStyle w:val="NoSpacing"/>
        <w:numPr>
          <w:ilvl w:val="0"/>
          <w:numId w:val="2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779A3">
        <w:rPr>
          <w:rFonts w:ascii="Times New Roman" w:hAnsi="Times New Roman" w:cs="Times New Roman"/>
          <w:sz w:val="22"/>
          <w:szCs w:val="22"/>
        </w:rPr>
        <w:t>să fie cetățeni români, cu domiciliul în regiunile mai puțin dezvoltate ale României Nord-Est, Sud-Est, Sud Muntenia, Sud-Vest Oltenia, Vest, Nord-Vest și Centru (sunt excluse județele București și Ilfov);</w:t>
      </w:r>
    </w:p>
    <w:p w:rsidR="00AC2173" w:rsidRDefault="00AC2173" w:rsidP="00AC2173">
      <w:pPr>
        <w:pStyle w:val="NoSpacing"/>
        <w:numPr>
          <w:ilvl w:val="0"/>
          <w:numId w:val="2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să </w:t>
      </w:r>
      <w:r w:rsidRPr="00A779A3">
        <w:rPr>
          <w:rFonts w:ascii="Times New Roman" w:hAnsi="Times New Roman" w:cs="Times New Roman"/>
          <w:sz w:val="22"/>
          <w:szCs w:val="22"/>
        </w:rPr>
        <w:t xml:space="preserve">nu </w:t>
      </w:r>
      <w:r>
        <w:rPr>
          <w:rFonts w:ascii="Times New Roman" w:hAnsi="Times New Roman" w:cs="Times New Roman"/>
          <w:sz w:val="22"/>
          <w:szCs w:val="22"/>
        </w:rPr>
        <w:t>fi</w:t>
      </w:r>
      <w:r w:rsidRPr="00A779A3">
        <w:rPr>
          <w:rFonts w:ascii="Times New Roman" w:hAnsi="Times New Roman" w:cs="Times New Roman"/>
          <w:sz w:val="22"/>
          <w:szCs w:val="22"/>
        </w:rPr>
        <w:t xml:space="preserve"> beneficiat sau </w:t>
      </w:r>
      <w:r>
        <w:rPr>
          <w:rFonts w:ascii="Times New Roman" w:hAnsi="Times New Roman" w:cs="Times New Roman"/>
          <w:sz w:val="22"/>
          <w:szCs w:val="22"/>
        </w:rPr>
        <w:t xml:space="preserve">să </w:t>
      </w:r>
      <w:r w:rsidRPr="00A779A3">
        <w:rPr>
          <w:rFonts w:ascii="Times New Roman" w:hAnsi="Times New Roman" w:cs="Times New Roman"/>
          <w:sz w:val="22"/>
          <w:szCs w:val="22"/>
        </w:rPr>
        <w:t>nu benefici</w:t>
      </w:r>
      <w:r>
        <w:rPr>
          <w:rFonts w:ascii="Times New Roman" w:hAnsi="Times New Roman" w:cs="Times New Roman"/>
          <w:sz w:val="22"/>
          <w:szCs w:val="22"/>
        </w:rPr>
        <w:t xml:space="preserve">eze </w:t>
      </w:r>
      <w:r w:rsidRPr="00A779A3">
        <w:rPr>
          <w:rFonts w:ascii="Times New Roman" w:hAnsi="Times New Roman" w:cs="Times New Roman"/>
          <w:sz w:val="22"/>
          <w:szCs w:val="22"/>
        </w:rPr>
        <w:t>de finanțare prin alte proiecte pentru efectuarea stagiului de practică.</w:t>
      </w:r>
    </w:p>
    <w:p w:rsidR="00AC2173" w:rsidRPr="00C063B0" w:rsidRDefault="00AC2173" w:rsidP="00AC2173">
      <w:pPr>
        <w:pStyle w:val="NoSpacing"/>
        <w:suppressAutoHyphens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63B0">
        <w:rPr>
          <w:rFonts w:ascii="Times New Roman" w:hAnsi="Times New Roman" w:cs="Times New Roman"/>
          <w:i/>
          <w:sz w:val="22"/>
          <w:szCs w:val="22"/>
        </w:rPr>
        <w:t>Menționăm că toate cele trei condiții trebuie îndeplinite simultan</w:t>
      </w:r>
    </w:p>
    <w:p w:rsidR="00AC2173" w:rsidRDefault="00AC2173" w:rsidP="00AC2173">
      <w:pPr>
        <w:pStyle w:val="NoSpacing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AC2173" w:rsidRDefault="00AC2173" w:rsidP="00AC2173">
      <w:pPr>
        <w:pStyle w:val="NoSpacing"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FE6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>Avantajele participării în proiect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C2173" w:rsidRDefault="00AC2173" w:rsidP="00AC2173">
      <w:pPr>
        <w:pStyle w:val="NoSpacing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26F4D">
        <w:rPr>
          <w:rFonts w:ascii="Times New Roman" w:hAnsi="Times New Roman" w:cs="Times New Roman"/>
          <w:sz w:val="22"/>
          <w:szCs w:val="22"/>
        </w:rPr>
        <w:t xml:space="preserve">identificarea de </w:t>
      </w:r>
      <w:r w:rsidRPr="008A1FE6">
        <w:rPr>
          <w:rFonts w:ascii="Times New Roman" w:hAnsi="Times New Roman" w:cs="Times New Roman"/>
          <w:b/>
          <w:color w:val="FF0000"/>
          <w:sz w:val="22"/>
          <w:szCs w:val="22"/>
        </w:rPr>
        <w:t>locuri de practică din mediul privat</w:t>
      </w:r>
      <w:r w:rsidRPr="008A1FE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26F4D">
        <w:rPr>
          <w:rFonts w:ascii="Times New Roman" w:hAnsi="Times New Roman" w:cs="Times New Roman"/>
          <w:sz w:val="22"/>
          <w:szCs w:val="22"/>
        </w:rPr>
        <w:t xml:space="preserve">relevante pregătirii profesionale și educaționale a </w:t>
      </w:r>
      <w:r>
        <w:rPr>
          <w:rFonts w:ascii="Times New Roman" w:hAnsi="Times New Roman" w:cs="Times New Roman"/>
          <w:sz w:val="22"/>
          <w:szCs w:val="22"/>
        </w:rPr>
        <w:t>dumneavoastră;</w:t>
      </w:r>
      <w:r w:rsidRPr="00026F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2173" w:rsidRPr="00026F4D" w:rsidRDefault="00AC2173" w:rsidP="00AC2173">
      <w:pPr>
        <w:pStyle w:val="NoSpacing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beneficierea de </w:t>
      </w:r>
      <w:r w:rsidRPr="008A1FE6">
        <w:rPr>
          <w:rFonts w:ascii="Times New Roman" w:hAnsi="Times New Roman" w:cs="Times New Roman"/>
          <w:sz w:val="22"/>
          <w:szCs w:val="22"/>
        </w:rPr>
        <w:t xml:space="preserve">un pachet integrat de </w:t>
      </w:r>
      <w:r w:rsidRPr="008A1FE6">
        <w:rPr>
          <w:rFonts w:ascii="Times New Roman" w:hAnsi="Times New Roman" w:cs="Times New Roman"/>
          <w:b/>
          <w:color w:val="FF0000"/>
          <w:sz w:val="22"/>
          <w:szCs w:val="22"/>
        </w:rPr>
        <w:t>consiliere profesională și mentorat în carieră</w:t>
      </w:r>
      <w:r w:rsidRPr="008A1FE6">
        <w:rPr>
          <w:rFonts w:ascii="Times New Roman" w:hAnsi="Times New Roman" w:cs="Times New Roman"/>
          <w:sz w:val="22"/>
          <w:szCs w:val="22"/>
        </w:rPr>
        <w:t>;</w:t>
      </w:r>
    </w:p>
    <w:p w:rsidR="00AC2173" w:rsidRDefault="00AC2173" w:rsidP="00AC2173">
      <w:pPr>
        <w:pStyle w:val="NoSpacing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posibilitatea participării la o serie de activități utile pentru dezvoltarea profesională a dumneavoastră, cum ar fi: </w:t>
      </w:r>
      <w:r w:rsidRPr="008A1FE6">
        <w:rPr>
          <w:rFonts w:ascii="Times New Roman" w:hAnsi="Times New Roman" w:cs="Times New Roman"/>
          <w:b/>
          <w:color w:val="FF0000"/>
          <w:sz w:val="22"/>
          <w:szCs w:val="22"/>
        </w:rPr>
        <w:t>consiliere, vizite în companii, workshop-uri</w:t>
      </w:r>
      <w:r w:rsidRPr="008A1FE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etc.;</w:t>
      </w:r>
    </w:p>
    <w:p w:rsidR="00AC2173" w:rsidRPr="00026F4D" w:rsidRDefault="00AC2173" w:rsidP="00AC2173">
      <w:pPr>
        <w:pStyle w:val="NoSpacing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26F4D">
        <w:rPr>
          <w:rFonts w:ascii="Times New Roman" w:hAnsi="Times New Roman" w:cs="Times New Roman"/>
          <w:sz w:val="22"/>
          <w:szCs w:val="22"/>
        </w:rPr>
        <w:t>utilizarea tuturor materialelor puse la dispoziție de către membrii proiectului pentru a facilita tranziția studenților de la mediul educațional la piața muncii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026F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2173" w:rsidRDefault="00AC2173" w:rsidP="00AC2173">
      <w:pPr>
        <w:pStyle w:val="NoSpacing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A1FE6">
        <w:rPr>
          <w:rFonts w:ascii="Times New Roman" w:hAnsi="Times New Roman" w:cs="Times New Roman"/>
          <w:b/>
          <w:color w:val="FF0000"/>
          <w:sz w:val="22"/>
          <w:szCs w:val="22"/>
        </w:rPr>
        <w:t>sprijin pe toată durata stagiului de practică</w:t>
      </w:r>
      <w:r w:rsidRPr="008A1FE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din partea unui expert al proiectului Future Stars;</w:t>
      </w:r>
    </w:p>
    <w:p w:rsidR="00AC2173" w:rsidRPr="00026F4D" w:rsidRDefault="00AC2173" w:rsidP="00AC2173">
      <w:pPr>
        <w:pStyle w:val="NoSpacing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A1FE6">
        <w:rPr>
          <w:rFonts w:ascii="Times New Roman" w:hAnsi="Times New Roman" w:cs="Times New Roman"/>
          <w:b/>
          <w:color w:val="FF0000"/>
          <w:sz w:val="22"/>
          <w:szCs w:val="22"/>
        </w:rPr>
        <w:t>posibilitatea identificării și obținerii unui loc de muncă</w:t>
      </w:r>
      <w:r w:rsidRPr="008A1FE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26F4D">
        <w:rPr>
          <w:rFonts w:ascii="Times New Roman" w:hAnsi="Times New Roman" w:cs="Times New Roman"/>
          <w:sz w:val="22"/>
          <w:szCs w:val="22"/>
        </w:rPr>
        <w:t>într-unul dintre sectoarele prioritare la nivel național conform SNC și SNCDI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026F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2173" w:rsidRDefault="00AC2173" w:rsidP="00AC2173">
      <w:pPr>
        <w:pStyle w:val="NoSpacing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A1FE6">
        <w:rPr>
          <w:rFonts w:ascii="Times New Roman" w:hAnsi="Times New Roman" w:cs="Times New Roman"/>
          <w:b/>
          <w:color w:val="FF0000"/>
          <w:sz w:val="22"/>
          <w:szCs w:val="22"/>
        </w:rPr>
        <w:t>50 de premii în valoare de 1000 de lei fiecare</w:t>
      </w:r>
      <w:r w:rsidRPr="008A1FE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26F4D">
        <w:rPr>
          <w:rFonts w:ascii="Times New Roman" w:hAnsi="Times New Roman" w:cs="Times New Roman"/>
          <w:sz w:val="22"/>
          <w:szCs w:val="22"/>
        </w:rPr>
        <w:t>la nivelul proiectului, oferite studenților conform criteriilor stabilite în metodologia de premiere.</w:t>
      </w:r>
    </w:p>
    <w:p w:rsidR="00AC2173" w:rsidRDefault="00AC2173" w:rsidP="00AC2173">
      <w:pPr>
        <w:pStyle w:val="NoSpacing"/>
        <w:tabs>
          <w:tab w:val="left" w:pos="2370"/>
        </w:tabs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C2173" w:rsidRDefault="00AC2173" w:rsidP="00AC2173">
      <w:pPr>
        <w:pStyle w:val="NoSpacing"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1FE6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>Calendarul recrutării și selecției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C2173" w:rsidRDefault="00AC2173" w:rsidP="00AC2173">
      <w:pPr>
        <w:pStyle w:val="NoSpacing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Recrutarea și selecția studenților Facultății de Administrație și Management Public se va face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începând cu 29</w:t>
      </w:r>
      <w:r w:rsidRPr="00B118C0">
        <w:rPr>
          <w:rFonts w:ascii="Times New Roman" w:hAnsi="Times New Roman" w:cs="Times New Roman"/>
          <w:b/>
          <w:color w:val="FF0000"/>
          <w:sz w:val="22"/>
          <w:szCs w:val="22"/>
        </w:rPr>
        <w:t>.0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3</w:t>
      </w:r>
      <w:r w:rsidRPr="00B118C0">
        <w:rPr>
          <w:rFonts w:ascii="Times New Roman" w:hAnsi="Times New Roman" w:cs="Times New Roman"/>
          <w:b/>
          <w:color w:val="FF0000"/>
          <w:sz w:val="22"/>
          <w:szCs w:val="22"/>
        </w:rPr>
        <w:t>.2021</w:t>
      </w:r>
      <w:r w:rsidRPr="00B118C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118C0">
        <w:rPr>
          <w:rFonts w:ascii="Times New Roman" w:hAnsi="Times New Roman" w:cs="Times New Roman"/>
          <w:b/>
          <w:color w:val="FF0000"/>
          <w:sz w:val="22"/>
          <w:szCs w:val="22"/>
        </w:rPr>
        <w:t>și până la 21.08.2022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C2173" w:rsidRDefault="00AC2173" w:rsidP="00AC2173">
      <w:pPr>
        <w:pStyle w:val="NoSpacing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11932">
        <w:rPr>
          <w:rFonts w:ascii="Times New Roman" w:hAnsi="Times New Roman" w:cs="Times New Roman"/>
          <w:sz w:val="22"/>
          <w:szCs w:val="22"/>
        </w:rPr>
        <w:t xml:space="preserve">Înscrierea se va realiza pe platforma </w:t>
      </w:r>
      <w:hyperlink r:id="rId7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comunitateadepratica.</w:t>
        </w:r>
        <w:r w:rsidRPr="00902924">
          <w:rPr>
            <w:rStyle w:val="Hyperlink"/>
            <w:rFonts w:ascii="Times New Roman" w:hAnsi="Times New Roman" w:cs="Times New Roman"/>
            <w:sz w:val="22"/>
            <w:szCs w:val="22"/>
          </w:rPr>
          <w:t>ase.ro</w:t>
        </w:r>
      </w:hyperlink>
      <w:r w:rsidRPr="00E11932">
        <w:rPr>
          <w:rFonts w:ascii="Times New Roman" w:hAnsi="Times New Roman" w:cs="Times New Roman"/>
          <w:sz w:val="22"/>
          <w:szCs w:val="22"/>
        </w:rPr>
        <w:t>, unde veți completa dosarul dvs. cu următoarele documente:</w:t>
      </w:r>
    </w:p>
    <w:p w:rsidR="00AC2173" w:rsidRPr="00757378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t>Cerere de înscriere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7378">
        <w:rPr>
          <w:rFonts w:ascii="Times New Roman" w:hAnsi="Times New Roman" w:cs="Times New Roman"/>
          <w:sz w:val="22"/>
          <w:szCs w:val="22"/>
        </w:rPr>
        <w:t>Anexa 1;</w:t>
      </w:r>
    </w:p>
    <w:p w:rsidR="00AC2173" w:rsidRPr="00757378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t>Formular grup țintă – Anexa 2;</w:t>
      </w:r>
    </w:p>
    <w:p w:rsidR="00AC2173" w:rsidRPr="00757378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t>Declarație de evitare a dublei finanțări – Anexa 3;</w:t>
      </w:r>
    </w:p>
    <w:p w:rsidR="00AC2173" w:rsidRPr="00757378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t>Declarație de eligibilitate grup țintă – Anexa 4;</w:t>
      </w:r>
    </w:p>
    <w:p w:rsidR="00AC2173" w:rsidRPr="00757378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lastRenderedPageBreak/>
        <w:t>Declarație privind acordul utilizării datelor personale – Anexa 5;</w:t>
      </w:r>
    </w:p>
    <w:p w:rsidR="00AC2173" w:rsidRPr="00757378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t>Declarație interes activități proiect – Anexa 6;</w:t>
      </w:r>
    </w:p>
    <w:p w:rsidR="00AC2173" w:rsidRPr="00757378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t>Copie carte de identitate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5553">
        <w:rPr>
          <w:rFonts w:ascii="Times New Roman" w:hAnsi="Times New Roman" w:cs="Times New Roman"/>
          <w:bCs/>
          <w:sz w:val="22"/>
          <w:szCs w:val="22"/>
        </w:rPr>
        <w:t>și, dacă este cazul, copie certificat de căsătorie</w:t>
      </w:r>
      <w:r w:rsidRPr="00757378">
        <w:rPr>
          <w:rFonts w:ascii="Times New Roman" w:hAnsi="Times New Roman" w:cs="Times New Roman"/>
          <w:sz w:val="22"/>
          <w:szCs w:val="22"/>
        </w:rPr>
        <w:t>;</w:t>
      </w:r>
    </w:p>
    <w:p w:rsidR="00AC2173" w:rsidRPr="0081572A" w:rsidRDefault="00AC2173" w:rsidP="00AC2173">
      <w:pPr>
        <w:pStyle w:val="NoSpacing"/>
        <w:numPr>
          <w:ilvl w:val="1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378">
        <w:rPr>
          <w:rFonts w:ascii="Times New Roman" w:hAnsi="Times New Roman" w:cs="Times New Roman"/>
          <w:sz w:val="22"/>
          <w:szCs w:val="22"/>
        </w:rPr>
        <w:t>Dovada (Adeverința) care atestă calitatea de s</w:t>
      </w:r>
      <w:r>
        <w:rPr>
          <w:rFonts w:ascii="Times New Roman" w:hAnsi="Times New Roman" w:cs="Times New Roman"/>
          <w:sz w:val="22"/>
          <w:szCs w:val="22"/>
        </w:rPr>
        <w:t xml:space="preserve">tudent (din care să reiasă că sunteți </w:t>
      </w:r>
      <w:r w:rsidRPr="00757378">
        <w:rPr>
          <w:rFonts w:ascii="Times New Roman" w:hAnsi="Times New Roman" w:cs="Times New Roman"/>
          <w:sz w:val="22"/>
          <w:szCs w:val="22"/>
        </w:rPr>
        <w:t xml:space="preserve"> înscris în anul 1 sau 2, în anul universitar în curs, la Facultatea de </w:t>
      </w:r>
      <w:r>
        <w:rPr>
          <w:rFonts w:ascii="Times New Roman" w:hAnsi="Times New Roman" w:cs="Times New Roman"/>
          <w:sz w:val="22"/>
          <w:szCs w:val="22"/>
        </w:rPr>
        <w:t>Administrație și Management Public</w:t>
      </w:r>
      <w:r w:rsidRPr="00757378">
        <w:rPr>
          <w:rFonts w:ascii="Times New Roman" w:hAnsi="Times New Roman" w:cs="Times New Roman"/>
          <w:sz w:val="22"/>
          <w:szCs w:val="22"/>
        </w:rPr>
        <w:t xml:space="preserve">). </w:t>
      </w:r>
      <w:r w:rsidRPr="00245553">
        <w:rPr>
          <w:rFonts w:ascii="Times New Roman" w:hAnsi="Times New Roman" w:cs="Times New Roman"/>
          <w:i/>
          <w:sz w:val="22"/>
          <w:szCs w:val="22"/>
        </w:rPr>
        <w:t>Aceasta va fi adăugată automat în platformă din sistemul ASE</w:t>
      </w:r>
      <w:r>
        <w:rPr>
          <w:rFonts w:ascii="Times New Roman" w:hAnsi="Times New Roman" w:cs="Times New Roman"/>
          <w:i/>
          <w:sz w:val="22"/>
          <w:szCs w:val="22"/>
        </w:rPr>
        <w:t>!</w:t>
      </w:r>
    </w:p>
    <w:p w:rsidR="00AC2173" w:rsidRPr="00E11932" w:rsidRDefault="00AC2173" w:rsidP="00AC2173">
      <w:pPr>
        <w:pStyle w:val="NoSpacing"/>
        <w:suppressAutoHyphens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AC2173" w:rsidRPr="00776ADB" w:rsidRDefault="00AC2173" w:rsidP="00AC2173">
      <w:pPr>
        <w:pStyle w:val="NoSpacing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76ADB">
        <w:rPr>
          <w:rFonts w:ascii="Times New Roman" w:hAnsi="Times New Roman" w:cs="Times New Roman"/>
          <w:b/>
          <w:i/>
          <w:sz w:val="22"/>
          <w:szCs w:val="22"/>
        </w:rPr>
        <w:t>Selecția studenților se va face în ordinea primirii dosarelor de înscriere, în conformitate cu respectarea criteriilor de eligibilitate, a corectitudinii dosarului de înscriere și în limita locurilor disponibile.</w:t>
      </w:r>
    </w:p>
    <w:p w:rsidR="00AC2173" w:rsidRDefault="00AC2173" w:rsidP="00AC2173">
      <w:pPr>
        <w:pStyle w:val="NoSpacing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Odată selectat (veți fi anunțați prin e-mail), studentul va depune dosarul fizic, în original, </w:t>
      </w:r>
      <w:r w:rsidRPr="00776ADB">
        <w:rPr>
          <w:rFonts w:ascii="Times New Roman" w:hAnsi="Times New Roman" w:cs="Times New Roman"/>
          <w:sz w:val="22"/>
          <w:szCs w:val="22"/>
        </w:rPr>
        <w:t>la sediul Facultății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7378"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sz w:val="22"/>
          <w:szCs w:val="22"/>
        </w:rPr>
        <w:t>Administrație și Management Public (FAMP) – adresa: str. Căderea Bastiliei, nr. 2-10 sector 1, București, sala 0033</w:t>
      </w:r>
      <w:r>
        <w:rPr>
          <w:rFonts w:ascii="Times New Roman" w:hAnsi="Times New Roman" w:cs="Times New Roman"/>
          <w:sz w:val="22"/>
          <w:szCs w:val="22"/>
        </w:rPr>
        <w:t>/0035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C2173" w:rsidRDefault="00AC2173" w:rsidP="00AC2173">
      <w:pPr>
        <w:pStyle w:val="NoSpacing"/>
        <w:suppressAutoHyphens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C2173" w:rsidRDefault="00AC2173" w:rsidP="00AC2173">
      <w:pPr>
        <w:pStyle w:val="NoSpacing"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Pentru mai multe informații accesați website-ul proiectului și Metodologia de selecție a grupului țintă</w:t>
      </w:r>
      <w:r>
        <w:t xml:space="preserve"> </w:t>
      </w:r>
      <w:r w:rsidRPr="000322FE">
        <w:rPr>
          <w:rFonts w:ascii="Times New Roman" w:hAnsi="Times New Roman" w:cs="Times New Roman"/>
          <w:sz w:val="22"/>
          <w:szCs w:val="22"/>
        </w:rPr>
        <w:t xml:space="preserve">pentru Facultatea de </w:t>
      </w:r>
      <w:r>
        <w:rPr>
          <w:rFonts w:ascii="Times New Roman" w:hAnsi="Times New Roman" w:cs="Times New Roman"/>
          <w:sz w:val="22"/>
          <w:szCs w:val="22"/>
        </w:rPr>
        <w:t>Administrație și Management Public</w:t>
      </w:r>
      <w:r w:rsidRPr="000322FE">
        <w:rPr>
          <w:rFonts w:ascii="Times New Roman" w:hAnsi="Times New Roman" w:cs="Times New Roman"/>
          <w:sz w:val="22"/>
          <w:szCs w:val="22"/>
        </w:rPr>
        <w:t xml:space="preserve"> (F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0322FE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0322F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sau ne puteți contacta la adresa de e-mail:</w:t>
      </w:r>
      <w:r w:rsidRPr="001446E6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902924">
          <w:rPr>
            <w:rStyle w:val="Hyperlink"/>
            <w:rFonts w:ascii="Times New Roman" w:hAnsi="Times New Roman" w:cs="Times New Roman"/>
            <w:sz w:val="22"/>
            <w:szCs w:val="22"/>
          </w:rPr>
          <w:t>comunitateadepratica@amp.ase.ro</w:t>
        </w:r>
      </w:hyperlink>
    </w:p>
    <w:p w:rsidR="00B95239" w:rsidRDefault="00B95239"/>
    <w:sectPr w:rsidR="00B952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BD" w:rsidRDefault="00BE02BD" w:rsidP="00AC2173">
      <w:pPr>
        <w:spacing w:after="0" w:line="240" w:lineRule="auto"/>
      </w:pPr>
      <w:r>
        <w:separator/>
      </w:r>
    </w:p>
  </w:endnote>
  <w:endnote w:type="continuationSeparator" w:id="0">
    <w:p w:rsidR="00BE02BD" w:rsidRDefault="00BE02BD" w:rsidP="00AC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BD" w:rsidRDefault="00BE02BD" w:rsidP="00AC2173">
      <w:pPr>
        <w:spacing w:after="0" w:line="240" w:lineRule="auto"/>
      </w:pPr>
      <w:r>
        <w:separator/>
      </w:r>
    </w:p>
  </w:footnote>
  <w:footnote w:type="continuationSeparator" w:id="0">
    <w:p w:rsidR="00BE02BD" w:rsidRDefault="00BE02BD" w:rsidP="00AC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73" w:rsidRDefault="00AC2173">
    <w:pPr>
      <w:pStyle w:val="Header"/>
    </w:pPr>
    <w:r w:rsidRPr="00C779C2">
      <w:rPr>
        <w:rFonts w:ascii="Arial" w:eastAsia="Trebuchet MS" w:hAnsi="Arial"/>
        <w:noProof/>
        <w:color w:val="231F20"/>
      </w:rPr>
      <w:drawing>
        <wp:anchor distT="0" distB="0" distL="114300" distR="114300" simplePos="0" relativeHeight="251659264" behindDoc="1" locked="0" layoutInCell="1" allowOverlap="1" wp14:anchorId="53D38158" wp14:editId="7415DDAA">
          <wp:simplePos x="0" y="0"/>
          <wp:positionH relativeFrom="page">
            <wp:align>right</wp:align>
          </wp:positionH>
          <wp:positionV relativeFrom="paragraph">
            <wp:posOffset>-262366</wp:posOffset>
          </wp:positionV>
          <wp:extent cx="7549200" cy="1119600"/>
          <wp:effectExtent l="0" t="0" r="0" b="4445"/>
          <wp:wrapTopAndBottom/>
          <wp:docPr id="6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07"/>
                  <a:stretch/>
                </pic:blipFill>
                <pic:spPr bwMode="auto">
                  <a:xfrm>
                    <a:off x="0" y="0"/>
                    <a:ext cx="7549200" cy="111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4688"/>
      </v:shape>
    </w:pict>
  </w:numPicBullet>
  <w:abstractNum w:abstractNumId="0" w15:restartNumberingAfterBreak="0">
    <w:nsid w:val="2F377ABB"/>
    <w:multiLevelType w:val="hybridMultilevel"/>
    <w:tmpl w:val="342CDC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5533"/>
    <w:multiLevelType w:val="hybridMultilevel"/>
    <w:tmpl w:val="8018C1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07DA8"/>
    <w:multiLevelType w:val="hybridMultilevel"/>
    <w:tmpl w:val="BD5ABC0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D"/>
    <w:rsid w:val="007B597D"/>
    <w:rsid w:val="00AC2173"/>
    <w:rsid w:val="00B95239"/>
    <w:rsid w:val="00B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8B91-DE4F-4C1A-86BC-88C3F84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173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C2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73"/>
  </w:style>
  <w:style w:type="paragraph" w:styleId="Footer">
    <w:name w:val="footer"/>
    <w:basedOn w:val="Normal"/>
    <w:link w:val="FooterChar"/>
    <w:uiPriority w:val="99"/>
    <w:unhideWhenUsed/>
    <w:rsid w:val="00AC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tateadepratica@amp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tateadepratica@amp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Neleapca</dc:creator>
  <cp:keywords/>
  <dc:description/>
  <cp:lastModifiedBy>Christina Neleapca</cp:lastModifiedBy>
  <cp:revision>2</cp:revision>
  <dcterms:created xsi:type="dcterms:W3CDTF">2021-03-29T17:10:00Z</dcterms:created>
  <dcterms:modified xsi:type="dcterms:W3CDTF">2021-03-29T17:20:00Z</dcterms:modified>
</cp:coreProperties>
</file>